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B7FA" w14:textId="6DB7899F" w:rsidR="00A275E4" w:rsidRPr="00A275E4" w:rsidRDefault="00A275E4" w:rsidP="00A275E4">
      <w:pPr>
        <w:spacing w:line="360" w:lineRule="auto"/>
        <w:jc w:val="center"/>
        <w:rPr>
          <w:rFonts w:ascii="Times New Roman" w:hAnsi="Times New Roman" w:cs="Times New Roman"/>
          <w:b/>
          <w:bCs/>
          <w:sz w:val="40"/>
          <w:szCs w:val="40"/>
        </w:rPr>
      </w:pPr>
      <w:r w:rsidRPr="00A275E4">
        <w:rPr>
          <w:rFonts w:ascii="Times New Roman" w:hAnsi="Times New Roman" w:cs="Times New Roman"/>
          <w:b/>
          <w:bCs/>
          <w:sz w:val="40"/>
          <w:szCs w:val="40"/>
        </w:rPr>
        <w:t>Alumni Engagement</w:t>
      </w:r>
    </w:p>
    <w:p w14:paraId="1D2191AF" w14:textId="3749FE2C" w:rsidR="00243440" w:rsidRPr="00A275E4" w:rsidRDefault="00A275E4" w:rsidP="00A275E4">
      <w:pPr>
        <w:spacing w:line="360" w:lineRule="auto"/>
        <w:jc w:val="both"/>
        <w:rPr>
          <w:rFonts w:ascii="Times New Roman" w:hAnsi="Times New Roman" w:cs="Times New Roman"/>
          <w:sz w:val="28"/>
          <w:szCs w:val="28"/>
        </w:rPr>
      </w:pPr>
      <w:r w:rsidRPr="00A275E4">
        <w:rPr>
          <w:rFonts w:ascii="Times New Roman" w:hAnsi="Times New Roman" w:cs="Times New Roman"/>
          <w:sz w:val="28"/>
          <w:szCs w:val="28"/>
        </w:rPr>
        <w:t xml:space="preserve">From the very first batch of students passing out from Dikhowmukh College the bond of the alumni with the college has been inseparable. It is an accepted fact that without the alumni, the college family is incomplete. The alumni of the college have always been associated with the college in different capacities, which is evident in their active involvement in all the significant activities of the college, year in and year out, till date. It is common knowledge that during the initial years after the college was established in 1982, when the Dikhowmukh College was not under the deficit grants-in-aid system of the government and not provincialized, the students and alumni alike took it upon themselves to selflessly contribute to the building of much needed physical infrastructure of the college by way of physical </w:t>
      </w:r>
      <w:proofErr w:type="spellStart"/>
      <w:r w:rsidRPr="00A275E4">
        <w:rPr>
          <w:rFonts w:ascii="Times New Roman" w:hAnsi="Times New Roman" w:cs="Times New Roman"/>
          <w:sz w:val="28"/>
          <w:szCs w:val="28"/>
        </w:rPr>
        <w:t>labour</w:t>
      </w:r>
      <w:proofErr w:type="spellEnd"/>
      <w:r w:rsidRPr="00A275E4">
        <w:rPr>
          <w:rFonts w:ascii="Times New Roman" w:hAnsi="Times New Roman" w:cs="Times New Roman"/>
          <w:sz w:val="28"/>
          <w:szCs w:val="28"/>
        </w:rPr>
        <w:t xml:space="preserve">, or being a part of public collection drive carried out from time to time. Then, when an Alumni Association of the college was formally launched, the activities got little </w:t>
      </w:r>
      <w:proofErr w:type="spellStart"/>
      <w:r w:rsidRPr="00A275E4">
        <w:rPr>
          <w:rFonts w:ascii="Times New Roman" w:hAnsi="Times New Roman" w:cs="Times New Roman"/>
          <w:sz w:val="28"/>
          <w:szCs w:val="28"/>
        </w:rPr>
        <w:t>formalised</w:t>
      </w:r>
      <w:proofErr w:type="spellEnd"/>
      <w:r w:rsidRPr="00A275E4">
        <w:rPr>
          <w:rFonts w:ascii="Times New Roman" w:hAnsi="Times New Roman" w:cs="Times New Roman"/>
          <w:sz w:val="28"/>
          <w:szCs w:val="28"/>
        </w:rPr>
        <w:t xml:space="preserve">, and events such as Alumni Meet, campus cleanliness and beautification drive, plantation drive </w:t>
      </w:r>
      <w:proofErr w:type="spellStart"/>
      <w:r w:rsidRPr="00A275E4">
        <w:rPr>
          <w:rFonts w:ascii="Times New Roman" w:hAnsi="Times New Roman" w:cs="Times New Roman"/>
          <w:sz w:val="28"/>
          <w:szCs w:val="28"/>
        </w:rPr>
        <w:t>etc</w:t>
      </w:r>
      <w:proofErr w:type="spellEnd"/>
      <w:r w:rsidRPr="00A275E4">
        <w:rPr>
          <w:rFonts w:ascii="Times New Roman" w:hAnsi="Times New Roman" w:cs="Times New Roman"/>
          <w:sz w:val="28"/>
          <w:szCs w:val="28"/>
        </w:rPr>
        <w:t xml:space="preserve"> are </w:t>
      </w:r>
      <w:proofErr w:type="spellStart"/>
      <w:r w:rsidRPr="00A275E4">
        <w:rPr>
          <w:rFonts w:ascii="Times New Roman" w:hAnsi="Times New Roman" w:cs="Times New Roman"/>
          <w:sz w:val="28"/>
          <w:szCs w:val="28"/>
        </w:rPr>
        <w:t>organised</w:t>
      </w:r>
      <w:proofErr w:type="spellEnd"/>
      <w:r w:rsidRPr="00A275E4">
        <w:rPr>
          <w:rFonts w:ascii="Times New Roman" w:hAnsi="Times New Roman" w:cs="Times New Roman"/>
          <w:sz w:val="28"/>
          <w:szCs w:val="28"/>
        </w:rPr>
        <w:t xml:space="preserve"> under the aegis of the Association. The registration of the Association is, however, pending, and the process for the same is on. All the departments have their own alumni associations, and in the last five years the alumni associations of all the departments have substantially contributed to the development of their respective departments as well as the college, through cash/kind/active participation. We are proud to declare that quite a few of our alumni are now our colleagues, and they have also contributed to the college in cash and kind. The college promotes a healthy atmosphere to accommodate the alumni and their cooperative spirit. In the last five years we feel proud to discover that our alumni have not only taken part in various prominent events of the college, but also contributed substantially in cash and kind, which is definitely invaluable in essence and spirit and more then Rs 5 lakhs in monetary terms. A notable alumnus, a local </w:t>
      </w:r>
      <w:r w:rsidRPr="00A275E4">
        <w:rPr>
          <w:rFonts w:ascii="Times New Roman" w:hAnsi="Times New Roman" w:cs="Times New Roman"/>
          <w:sz w:val="28"/>
          <w:szCs w:val="28"/>
        </w:rPr>
        <w:lastRenderedPageBreak/>
        <w:t>entrepreneur and the owner of Vinayak Sweets and Jitu-</w:t>
      </w:r>
      <w:proofErr w:type="spellStart"/>
      <w:r w:rsidRPr="00A275E4">
        <w:rPr>
          <w:rFonts w:ascii="Times New Roman" w:hAnsi="Times New Roman" w:cs="Times New Roman"/>
          <w:sz w:val="28"/>
          <w:szCs w:val="28"/>
        </w:rPr>
        <w:t>Nitu</w:t>
      </w:r>
      <w:proofErr w:type="spellEnd"/>
      <w:r w:rsidRPr="00A275E4">
        <w:rPr>
          <w:rFonts w:ascii="Times New Roman" w:hAnsi="Times New Roman" w:cs="Times New Roman"/>
          <w:sz w:val="28"/>
          <w:szCs w:val="28"/>
        </w:rPr>
        <w:t xml:space="preserve"> Furniture, </w:t>
      </w:r>
      <w:proofErr w:type="spellStart"/>
      <w:r w:rsidRPr="00A275E4">
        <w:rPr>
          <w:rFonts w:ascii="Times New Roman" w:hAnsi="Times New Roman" w:cs="Times New Roman"/>
          <w:sz w:val="28"/>
          <w:szCs w:val="28"/>
        </w:rPr>
        <w:t>Mr</w:t>
      </w:r>
      <w:proofErr w:type="spellEnd"/>
      <w:r w:rsidRPr="00A275E4">
        <w:rPr>
          <w:rFonts w:ascii="Times New Roman" w:hAnsi="Times New Roman" w:cs="Times New Roman"/>
          <w:sz w:val="28"/>
          <w:szCs w:val="28"/>
        </w:rPr>
        <w:t xml:space="preserve"> Jitu Dutta offered to </w:t>
      </w:r>
      <w:proofErr w:type="spellStart"/>
      <w:r w:rsidRPr="00A275E4">
        <w:rPr>
          <w:rFonts w:ascii="Times New Roman" w:hAnsi="Times New Roman" w:cs="Times New Roman"/>
          <w:sz w:val="28"/>
          <w:szCs w:val="28"/>
        </w:rPr>
        <w:t>honour</w:t>
      </w:r>
      <w:proofErr w:type="spellEnd"/>
      <w:r w:rsidRPr="00A275E4">
        <w:rPr>
          <w:rFonts w:ascii="Times New Roman" w:hAnsi="Times New Roman" w:cs="Times New Roman"/>
          <w:sz w:val="28"/>
          <w:szCs w:val="28"/>
        </w:rPr>
        <w:t xml:space="preserve"> the best graduate of his alma mater every year with cash prize of Rs 10,000, and he has been contributing towards that since 2019 awarding three best graduates of the college till now. In 2018, the Alumni Association of the college took upon themselves the responsibility of contributing to the ongoing earth filling work of the college campus. As such, around Rs 2 lakhs was contributed for the purpose</w:t>
      </w:r>
    </w:p>
    <w:sectPr w:rsidR="00243440" w:rsidRPr="00A27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27"/>
    <w:rsid w:val="00243440"/>
    <w:rsid w:val="00A275E4"/>
    <w:rsid w:val="00DE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0E02"/>
  <w15:chartTrackingRefBased/>
  <w15:docId w15:val="{EC006EB9-77C8-47C7-AC94-4E204915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iqacdmc@outlook.com</dc:creator>
  <cp:keywords/>
  <dc:description/>
  <cp:lastModifiedBy>iqacdmc@outlook.com</cp:lastModifiedBy>
  <cp:revision>2</cp:revision>
  <dcterms:created xsi:type="dcterms:W3CDTF">2023-01-10T11:01:00Z</dcterms:created>
  <dcterms:modified xsi:type="dcterms:W3CDTF">2023-01-10T11:02:00Z</dcterms:modified>
</cp:coreProperties>
</file>